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1FD" w:rsidRDefault="008211FD" w:rsidP="008211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Юнармия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» в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Высокогорском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муниципальном</w:t>
      </w:r>
    </w:p>
    <w:p w:rsidR="008211FD" w:rsidRDefault="008211FD" w:rsidP="008211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районе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за 16.02.18-22.02.18 года</w:t>
      </w:r>
    </w:p>
    <w:p w:rsidR="003770E2" w:rsidRDefault="003770E2" w:rsidP="008211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16 февраля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Бирюлинской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 прошел районный конкурс среди военно-патриотических клубов Высокогорского муниципального района в младшей возрастной группе</w:t>
      </w:r>
    </w:p>
    <w:p w:rsidR="003770E2" w:rsidRDefault="003770E2" w:rsidP="008211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2" name="Рисунок 2" descr="\\CVR\tulpar2\фото 2017-18у.г\фото конкурс ВПК\IMG-2018021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VR\tulpar2\фото 2017-18у.г\фото конкурс ВПК\IMG-20180216-WA0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0E2" w:rsidRPr="003770E2" w:rsidRDefault="003770E2" w:rsidP="008211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79950" cy="3509963"/>
            <wp:effectExtent l="19050" t="0" r="6350" b="0"/>
            <wp:docPr id="1" name="Рисунок 1" descr="\\CVR\tulpar2\фото 2017-18у.г\фото конкурс ВПК\IMG-201802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VR\tulpar2\фото 2017-18у.г\фото конкурс ВПК\IMG-20180216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350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92B33" w:rsidRDefault="00492B33"/>
    <w:p w:rsidR="003770E2" w:rsidRDefault="003770E2" w:rsidP="003770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 февраля учащиеся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Учхозской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«ВСОШ №4», «Чернышевской СОШ» Высокогорского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раойна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вступили в ряды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7DC0" w:rsidRDefault="008E7DC0" w:rsidP="003770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D:\Users\1\Downloads\-3887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ownloads\-388751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DC0" w:rsidRDefault="008E7DC0" w:rsidP="003770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3200" cy="3962400"/>
            <wp:effectExtent l="19050" t="0" r="0" b="0"/>
            <wp:docPr id="4" name="Рисунок 4" descr="D:\Users\1\Downloads\293648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1\Downloads\293648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AC1" w:rsidRDefault="00370AC1" w:rsidP="00377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AC1" w:rsidRDefault="00370AC1" w:rsidP="00370AC1">
      <w:pPr>
        <w:shd w:val="clear" w:color="auto" w:fill="FFFFFF"/>
        <w:spacing w:line="360" w:lineRule="auto"/>
        <w:ind w:firstLine="288"/>
        <w:jc w:val="both"/>
        <w:rPr>
          <w:b/>
          <w:i/>
          <w:spacing w:val="-1"/>
          <w:sz w:val="28"/>
          <w:szCs w:val="28"/>
        </w:rPr>
      </w:pPr>
      <w:r w:rsidRPr="003D397C">
        <w:rPr>
          <w:b/>
          <w:i/>
          <w:spacing w:val="-1"/>
          <w:sz w:val="28"/>
          <w:szCs w:val="28"/>
        </w:rPr>
        <w:lastRenderedPageBreak/>
        <w:t>Военно-патриотический клуб «Поиск»</w:t>
      </w:r>
      <w:r>
        <w:rPr>
          <w:spacing w:val="-1"/>
          <w:sz w:val="28"/>
          <w:szCs w:val="28"/>
        </w:rPr>
        <w:t xml:space="preserve"> </w:t>
      </w:r>
      <w:r>
        <w:rPr>
          <w:b/>
          <w:i/>
          <w:spacing w:val="-1"/>
          <w:sz w:val="28"/>
          <w:szCs w:val="28"/>
        </w:rPr>
        <w:t xml:space="preserve">Высокогорского района принял участие в финале Республиканского конкурса «на лучшую организацию патриотической работы среди муниципальных образований Республики Татарстан», где </w:t>
      </w:r>
      <w:proofErr w:type="spellStart"/>
      <w:r>
        <w:rPr>
          <w:b/>
          <w:i/>
          <w:spacing w:val="-1"/>
          <w:sz w:val="28"/>
          <w:szCs w:val="28"/>
        </w:rPr>
        <w:t>былозаявлено</w:t>
      </w:r>
      <w:proofErr w:type="spellEnd"/>
      <w:r>
        <w:rPr>
          <w:b/>
          <w:i/>
          <w:spacing w:val="-1"/>
          <w:sz w:val="28"/>
          <w:szCs w:val="28"/>
        </w:rPr>
        <w:t xml:space="preserve"> 47 военно-патриотических клубов.</w:t>
      </w:r>
    </w:p>
    <w:p w:rsidR="00370AC1" w:rsidRDefault="00370AC1" w:rsidP="00370AC1">
      <w:pPr>
        <w:shd w:val="clear" w:color="auto" w:fill="FFFFFF"/>
        <w:spacing w:line="360" w:lineRule="auto"/>
        <w:ind w:firstLine="288"/>
        <w:jc w:val="both"/>
        <w:rPr>
          <w:b/>
          <w:i/>
          <w:spacing w:val="-1"/>
          <w:sz w:val="28"/>
          <w:szCs w:val="28"/>
        </w:rPr>
      </w:pPr>
      <w:r w:rsidRPr="003D397C">
        <w:rPr>
          <w:b/>
          <w:i/>
          <w:spacing w:val="-1"/>
          <w:sz w:val="28"/>
          <w:szCs w:val="28"/>
        </w:rPr>
        <w:t>Военно-патриотический клуб «Поиск»</w:t>
      </w:r>
      <w:r>
        <w:rPr>
          <w:spacing w:val="-1"/>
          <w:sz w:val="28"/>
          <w:szCs w:val="28"/>
        </w:rPr>
        <w:t xml:space="preserve"> </w:t>
      </w:r>
      <w:r>
        <w:rPr>
          <w:b/>
          <w:i/>
          <w:spacing w:val="-1"/>
          <w:sz w:val="28"/>
          <w:szCs w:val="28"/>
        </w:rPr>
        <w:t>Высокогорского района занял почетное 2 место в финале Республиканского конкурса</w:t>
      </w:r>
      <w:proofErr w:type="gramStart"/>
      <w:r>
        <w:rPr>
          <w:b/>
          <w:i/>
          <w:spacing w:val="-1"/>
          <w:sz w:val="28"/>
          <w:szCs w:val="28"/>
        </w:rPr>
        <w:t>«н</w:t>
      </w:r>
      <w:proofErr w:type="gramEnd"/>
      <w:r>
        <w:rPr>
          <w:b/>
          <w:i/>
          <w:spacing w:val="-1"/>
          <w:sz w:val="28"/>
          <w:szCs w:val="28"/>
        </w:rPr>
        <w:t>а лучшую организацию патриотической работы среди муниципальных образований Республики Татарстан».</w:t>
      </w:r>
    </w:p>
    <w:p w:rsidR="00370AC1" w:rsidRDefault="00370AC1" w:rsidP="00370AC1">
      <w:pPr>
        <w:shd w:val="clear" w:color="auto" w:fill="FFFFFF"/>
        <w:spacing w:line="360" w:lineRule="auto"/>
        <w:ind w:firstLine="288"/>
        <w:jc w:val="both"/>
        <w:rPr>
          <w:b/>
          <w:i/>
          <w:spacing w:val="-1"/>
          <w:sz w:val="28"/>
          <w:szCs w:val="28"/>
        </w:rPr>
      </w:pPr>
      <w:r>
        <w:rPr>
          <w:b/>
          <w:i/>
          <w:spacing w:val="-1"/>
          <w:sz w:val="28"/>
          <w:szCs w:val="28"/>
        </w:rPr>
        <w:t xml:space="preserve">Конкурс оценивался по представленным отчетам деятельности с начала создания клуба. Награждение проходило в </w:t>
      </w:r>
      <w:r w:rsidRPr="00202A09">
        <w:rPr>
          <w:b/>
          <w:i/>
          <w:spacing w:val="-1"/>
          <w:sz w:val="28"/>
          <w:szCs w:val="28"/>
        </w:rPr>
        <w:t>Республиканский Центр военно-патриотической работы «Патриот»</w:t>
      </w:r>
      <w:r>
        <w:rPr>
          <w:b/>
          <w:i/>
          <w:spacing w:val="-1"/>
          <w:sz w:val="28"/>
          <w:szCs w:val="28"/>
        </w:rPr>
        <w:t xml:space="preserve"> 15 февраля</w:t>
      </w:r>
      <w:proofErr w:type="gramStart"/>
      <w:r>
        <w:rPr>
          <w:b/>
          <w:i/>
          <w:spacing w:val="-1"/>
          <w:sz w:val="28"/>
          <w:szCs w:val="28"/>
        </w:rPr>
        <w:t xml:space="preserve"> ,</w:t>
      </w:r>
      <w:proofErr w:type="gramEnd"/>
      <w:r>
        <w:rPr>
          <w:b/>
          <w:i/>
          <w:spacing w:val="-1"/>
          <w:sz w:val="28"/>
          <w:szCs w:val="28"/>
        </w:rPr>
        <w:t xml:space="preserve"> награждали начальник Республиканского</w:t>
      </w:r>
      <w:r w:rsidRPr="00202A09">
        <w:rPr>
          <w:b/>
          <w:i/>
          <w:spacing w:val="-1"/>
          <w:sz w:val="28"/>
          <w:szCs w:val="28"/>
        </w:rPr>
        <w:t xml:space="preserve"> Центр</w:t>
      </w:r>
      <w:r>
        <w:rPr>
          <w:b/>
          <w:i/>
          <w:spacing w:val="-1"/>
          <w:sz w:val="28"/>
          <w:szCs w:val="28"/>
        </w:rPr>
        <w:t>а</w:t>
      </w:r>
      <w:r w:rsidRPr="00202A09">
        <w:rPr>
          <w:b/>
          <w:i/>
          <w:spacing w:val="-1"/>
          <w:sz w:val="28"/>
          <w:szCs w:val="28"/>
        </w:rPr>
        <w:t xml:space="preserve"> военно-патриотической работы «Патриот»</w:t>
      </w:r>
      <w:r>
        <w:rPr>
          <w:b/>
          <w:i/>
          <w:spacing w:val="-1"/>
          <w:sz w:val="28"/>
          <w:szCs w:val="28"/>
        </w:rPr>
        <w:t xml:space="preserve"> Литвинов Дмитрий Константинович, и начальник </w:t>
      </w:r>
      <w:r w:rsidRPr="00202A09">
        <w:rPr>
          <w:b/>
          <w:i/>
          <w:spacing w:val="-1"/>
          <w:sz w:val="28"/>
          <w:szCs w:val="28"/>
        </w:rPr>
        <w:t>РЕГИОНАЛЬНО</w:t>
      </w:r>
      <w:r>
        <w:rPr>
          <w:b/>
          <w:i/>
          <w:spacing w:val="-1"/>
          <w:sz w:val="28"/>
          <w:szCs w:val="28"/>
        </w:rPr>
        <w:t>ГО ОТДЕЛЕНИЯ</w:t>
      </w:r>
      <w:r w:rsidRPr="00202A09">
        <w:rPr>
          <w:b/>
          <w:i/>
          <w:spacing w:val="-1"/>
          <w:sz w:val="28"/>
          <w:szCs w:val="28"/>
        </w:rPr>
        <w:t xml:space="preserve"> ВСЕРОССИЙСКОГО ДЕТСКО-ЮНОШЕСКОГО ВОЕННО-ПАТРИОТИЧЕСКОГО ОБЩЕСТВЕННОГО ДВИЖЕНИЯ "ЮНАРМИЯ" В РЕСПУБЛИКЕ ТАТАРСТАН </w:t>
      </w:r>
      <w:r>
        <w:rPr>
          <w:b/>
          <w:i/>
          <w:spacing w:val="-1"/>
          <w:sz w:val="28"/>
          <w:szCs w:val="28"/>
        </w:rPr>
        <w:t xml:space="preserve"> </w:t>
      </w:r>
    </w:p>
    <w:p w:rsidR="00370AC1" w:rsidRPr="003D397C" w:rsidRDefault="00370AC1" w:rsidP="00370AC1">
      <w:pPr>
        <w:shd w:val="clear" w:color="auto" w:fill="FFFFFF"/>
        <w:spacing w:line="360" w:lineRule="auto"/>
        <w:ind w:firstLine="288"/>
        <w:jc w:val="both"/>
        <w:rPr>
          <w:b/>
          <w:i/>
          <w:spacing w:val="-1"/>
          <w:sz w:val="28"/>
          <w:szCs w:val="28"/>
        </w:rPr>
      </w:pPr>
      <w:r>
        <w:rPr>
          <w:b/>
          <w:i/>
          <w:spacing w:val="-1"/>
          <w:sz w:val="28"/>
          <w:szCs w:val="28"/>
        </w:rPr>
        <w:t>генерал-майор Бородин Александр Ильич,</w:t>
      </w:r>
    </w:p>
    <w:p w:rsidR="00370AC1" w:rsidRPr="00202A09" w:rsidRDefault="00370AC1" w:rsidP="00370AC1">
      <w:pPr>
        <w:shd w:val="clear" w:color="auto" w:fill="FFFFFF"/>
        <w:spacing w:line="360" w:lineRule="auto"/>
        <w:ind w:firstLine="288"/>
        <w:jc w:val="both"/>
        <w:rPr>
          <w:b/>
          <w:i/>
          <w:spacing w:val="-1"/>
          <w:sz w:val="28"/>
          <w:szCs w:val="28"/>
        </w:rPr>
      </w:pPr>
      <w:r w:rsidRPr="00202A09">
        <w:rPr>
          <w:b/>
          <w:i/>
          <w:spacing w:val="-1"/>
          <w:sz w:val="28"/>
          <w:szCs w:val="28"/>
        </w:rPr>
        <w:t xml:space="preserve">Военно-патриотический клуб «Поиск» открылся в 2015году на базе  </w:t>
      </w:r>
    </w:p>
    <w:p w:rsidR="00370AC1" w:rsidRPr="00202A09" w:rsidRDefault="00370AC1" w:rsidP="00370AC1">
      <w:pPr>
        <w:shd w:val="clear" w:color="auto" w:fill="FFFFFF"/>
        <w:spacing w:line="360" w:lineRule="auto"/>
        <w:jc w:val="both"/>
        <w:rPr>
          <w:b/>
          <w:i/>
          <w:spacing w:val="-1"/>
          <w:sz w:val="28"/>
          <w:szCs w:val="28"/>
        </w:rPr>
      </w:pPr>
      <w:r w:rsidRPr="00202A09">
        <w:rPr>
          <w:b/>
          <w:i/>
          <w:spacing w:val="-1"/>
          <w:sz w:val="28"/>
          <w:szCs w:val="28"/>
        </w:rPr>
        <w:t>МБОУ «</w:t>
      </w:r>
      <w:proofErr w:type="spellStart"/>
      <w:r w:rsidRPr="00202A09">
        <w:rPr>
          <w:b/>
          <w:i/>
          <w:spacing w:val="-1"/>
          <w:sz w:val="28"/>
          <w:szCs w:val="28"/>
        </w:rPr>
        <w:t>Бирюлинская</w:t>
      </w:r>
      <w:proofErr w:type="spellEnd"/>
      <w:r w:rsidRPr="00202A09">
        <w:rPr>
          <w:b/>
          <w:i/>
          <w:spacing w:val="-1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Татарстан», руководитель </w:t>
      </w:r>
      <w:proofErr w:type="spellStart"/>
      <w:r w:rsidRPr="00202A09">
        <w:rPr>
          <w:b/>
          <w:i/>
          <w:spacing w:val="-1"/>
          <w:sz w:val="28"/>
          <w:szCs w:val="28"/>
        </w:rPr>
        <w:t>Камаев</w:t>
      </w:r>
      <w:proofErr w:type="spellEnd"/>
      <w:r w:rsidRPr="00202A09">
        <w:rPr>
          <w:b/>
          <w:i/>
          <w:spacing w:val="-1"/>
          <w:sz w:val="28"/>
          <w:szCs w:val="28"/>
        </w:rPr>
        <w:t xml:space="preserve"> </w:t>
      </w:r>
      <w:proofErr w:type="spellStart"/>
      <w:r w:rsidRPr="00202A09">
        <w:rPr>
          <w:b/>
          <w:i/>
          <w:spacing w:val="-1"/>
          <w:sz w:val="28"/>
          <w:szCs w:val="28"/>
        </w:rPr>
        <w:t>Наиль</w:t>
      </w:r>
      <w:proofErr w:type="spellEnd"/>
      <w:r w:rsidRPr="00202A09">
        <w:rPr>
          <w:b/>
          <w:i/>
          <w:spacing w:val="-1"/>
          <w:sz w:val="28"/>
          <w:szCs w:val="28"/>
        </w:rPr>
        <w:t xml:space="preserve"> </w:t>
      </w:r>
      <w:proofErr w:type="spellStart"/>
      <w:r w:rsidRPr="00202A09">
        <w:rPr>
          <w:b/>
          <w:i/>
          <w:spacing w:val="-1"/>
          <w:sz w:val="28"/>
          <w:szCs w:val="28"/>
        </w:rPr>
        <w:t>Равильевич</w:t>
      </w:r>
      <w:proofErr w:type="spellEnd"/>
      <w:r w:rsidRPr="00202A09">
        <w:rPr>
          <w:b/>
          <w:i/>
          <w:spacing w:val="-1"/>
          <w:sz w:val="28"/>
          <w:szCs w:val="28"/>
        </w:rPr>
        <w:t>, старший лейтенант запаса Вооруженных сил Российской Федерации.</w:t>
      </w:r>
    </w:p>
    <w:p w:rsidR="00370AC1" w:rsidRPr="003770E2" w:rsidRDefault="00370AC1" w:rsidP="003770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5" descr="D:\Users\1\Downloads\FullSizeRender-19-02-18-01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1\Downloads\FullSizeRender-19-02-18-01-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AC1" w:rsidRPr="003770E2" w:rsidSect="003770E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1FD"/>
    <w:rsid w:val="00046BDD"/>
    <w:rsid w:val="000515D5"/>
    <w:rsid w:val="00370AC1"/>
    <w:rsid w:val="003770E2"/>
    <w:rsid w:val="004141CF"/>
    <w:rsid w:val="00492B33"/>
    <w:rsid w:val="008211FD"/>
    <w:rsid w:val="008E7DC0"/>
    <w:rsid w:val="00A1033D"/>
    <w:rsid w:val="00D35C08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251</Words>
  <Characters>1436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2018-02-21T04:45:00Z</dcterms:created>
  <dcterms:modified xsi:type="dcterms:W3CDTF">2018-02-21T05:38:00Z</dcterms:modified>
</cp:coreProperties>
</file>